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87142" w14:textId="77777777" w:rsidR="00AC4717" w:rsidRPr="00AC4717" w:rsidRDefault="00AC4717" w:rsidP="00AC4717">
      <w:pPr>
        <w:spacing w:after="180" w:line="240" w:lineRule="auto"/>
        <w:jc w:val="center"/>
        <w:textAlignment w:val="baseline"/>
        <w:outlineLvl w:val="1"/>
        <w:rPr>
          <w:rFonts w:ascii="Tahoma" w:eastAsia="Times New Roman" w:hAnsi="Tahoma" w:cs="Tahoma"/>
          <w:b/>
          <w:bCs/>
          <w:color w:val="1B1B1B"/>
          <w:sz w:val="48"/>
          <w:szCs w:val="48"/>
          <w:lang w:eastAsia="pl-PL"/>
        </w:rPr>
      </w:pPr>
      <w:bookmarkStart w:id="0" w:name="_GoBack"/>
      <w:bookmarkEnd w:id="0"/>
      <w:r w:rsidRPr="00AC4717">
        <w:rPr>
          <w:rFonts w:ascii="Tahoma" w:eastAsia="Times New Roman" w:hAnsi="Tahoma" w:cs="Tahoma"/>
          <w:b/>
          <w:bCs/>
          <w:color w:val="1B1B1B"/>
          <w:sz w:val="48"/>
          <w:szCs w:val="48"/>
          <w:lang w:eastAsia="pl-PL"/>
        </w:rPr>
        <w:t>10 rad dla wszystkich jak chronić zdrowie psychiczne podczas epidemii</w:t>
      </w:r>
    </w:p>
    <w:p w14:paraId="341DE8F0" w14:textId="77777777" w:rsidR="00AC4717" w:rsidRPr="00AC4717" w:rsidRDefault="00AC4717" w:rsidP="00AC4717">
      <w:pPr>
        <w:spacing w:after="240" w:line="240" w:lineRule="auto"/>
        <w:jc w:val="both"/>
        <w:textAlignment w:val="baseline"/>
        <w:rPr>
          <w:rFonts w:ascii="Tahoma" w:eastAsia="Times New Roman" w:hAnsi="Tahoma" w:cs="Tahoma"/>
          <w:color w:val="1B1B1B"/>
          <w:sz w:val="24"/>
          <w:szCs w:val="24"/>
          <w:lang w:eastAsia="pl-PL"/>
        </w:rPr>
      </w:pPr>
      <w:r w:rsidRPr="00AC4717"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t>Obecna sytuacja epidemiczna oraz związane z tym zmiany w funkcjonowaniu społecznym mogą znacząco wpływać na nasze samopoczucie, wywołując niepokój oraz lęk. W tym okresie powinniśmy zadbać zarówno o swoje zdrowie fizyczne, jak i psychiczne. Sprawdź jak dbać o swoje samopoczucie oraz gdzie szukać pomocy w razie pogorszenia stanu zdrowia psychicznego.</w:t>
      </w:r>
    </w:p>
    <w:p w14:paraId="7A7E11AE" w14:textId="77777777" w:rsidR="00AC4717" w:rsidRPr="00AC4717" w:rsidRDefault="00AC4717" w:rsidP="00AC4717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bCs/>
          <w:color w:val="385623" w:themeColor="accent6" w:themeShade="80"/>
          <w:sz w:val="24"/>
          <w:szCs w:val="24"/>
          <w:lang w:eastAsia="pl-PL"/>
        </w:rPr>
      </w:pPr>
      <w:r w:rsidRPr="00AC4717">
        <w:rPr>
          <w:rFonts w:ascii="Tahoma" w:eastAsia="Times New Roman" w:hAnsi="Tahoma" w:cs="Tahoma"/>
          <w:b/>
          <w:bCs/>
          <w:color w:val="385623" w:themeColor="accent6" w:themeShade="80"/>
          <w:sz w:val="24"/>
          <w:szCs w:val="24"/>
          <w:lang w:eastAsia="pl-PL"/>
        </w:rPr>
        <w:t>1. Nie pozwól, by nadmiar informacji pogorszył Twój nastrój</w:t>
      </w:r>
    </w:p>
    <w:p w14:paraId="51793FE3" w14:textId="77777777" w:rsidR="00AC4717" w:rsidRPr="00AC4717" w:rsidRDefault="00AC4717" w:rsidP="00AC471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B1B1B"/>
          <w:sz w:val="24"/>
          <w:szCs w:val="24"/>
          <w:lang w:eastAsia="pl-PL"/>
        </w:rPr>
      </w:pPr>
      <w:r w:rsidRPr="00AC4717"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t>Choć może się wydawać, że w obecnej sytuacji konieczne jest bycie na bieżąco, ciągłe narażenie na powtarzające się, niepokojące informacje może pogorszyć nasz stan psychiczny. W zupełności wystarczy, jeśli raz lub dwa razy dziennie sprawdzisz komunikaty pojawiające się na oficjalnych stronach </w:t>
      </w:r>
      <w:hyperlink r:id="rId5" w:history="1">
        <w:r w:rsidRPr="00AC4717">
          <w:rPr>
            <w:rFonts w:ascii="Tahoma" w:eastAsia="Times New Roman" w:hAnsi="Tahoma" w:cs="Tahoma"/>
            <w:color w:val="0052A5"/>
            <w:sz w:val="24"/>
            <w:szCs w:val="24"/>
            <w:u w:val="single"/>
            <w:lang w:eastAsia="pl-PL"/>
          </w:rPr>
          <w:t>Ministerstwa Zdrowia</w:t>
        </w:r>
      </w:hyperlink>
      <w:r w:rsidRPr="00AC4717"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t> lub </w:t>
      </w:r>
      <w:hyperlink r:id="rId6" w:history="1">
        <w:r w:rsidRPr="00AC4717">
          <w:rPr>
            <w:rFonts w:ascii="Tahoma" w:eastAsia="Times New Roman" w:hAnsi="Tahoma" w:cs="Tahoma"/>
            <w:color w:val="0052A5"/>
            <w:sz w:val="24"/>
            <w:szCs w:val="24"/>
            <w:u w:val="single"/>
            <w:lang w:eastAsia="pl-PL"/>
          </w:rPr>
          <w:t>Głównego Inspektora Sanitarnego</w:t>
        </w:r>
      </w:hyperlink>
      <w:r w:rsidRPr="00AC4717"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t>.</w:t>
      </w:r>
    </w:p>
    <w:p w14:paraId="3394D516" w14:textId="77777777" w:rsidR="00AC4717" w:rsidRPr="00AC4717" w:rsidRDefault="00AC4717" w:rsidP="00AC4717">
      <w:pPr>
        <w:numPr>
          <w:ilvl w:val="0"/>
          <w:numId w:val="1"/>
        </w:numPr>
        <w:spacing w:after="240" w:line="240" w:lineRule="auto"/>
        <w:jc w:val="both"/>
        <w:textAlignment w:val="baseline"/>
        <w:rPr>
          <w:rFonts w:ascii="Tahoma" w:eastAsia="Times New Roman" w:hAnsi="Tahoma" w:cs="Tahoma"/>
          <w:color w:val="1B1B1B"/>
          <w:sz w:val="24"/>
          <w:szCs w:val="24"/>
          <w:lang w:eastAsia="pl-PL"/>
        </w:rPr>
      </w:pPr>
      <w:r w:rsidRPr="00AC4717"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t xml:space="preserve">Rób przerwy od </w:t>
      </w:r>
      <w:proofErr w:type="spellStart"/>
      <w:r w:rsidRPr="00AC4717"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t>social</w:t>
      </w:r>
      <w:proofErr w:type="spellEnd"/>
      <w:r w:rsidRPr="00AC4717"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t xml:space="preserve"> mediów i serwisów informacyjnych – zwłaszcza jeśli czujesz, że narasta w Tobie niepokój i lęk.</w:t>
      </w:r>
    </w:p>
    <w:p w14:paraId="6FBF7CDD" w14:textId="77777777" w:rsidR="00AC4717" w:rsidRPr="00AC4717" w:rsidRDefault="00AC4717" w:rsidP="00AC4717">
      <w:pPr>
        <w:numPr>
          <w:ilvl w:val="0"/>
          <w:numId w:val="1"/>
        </w:numPr>
        <w:spacing w:after="240" w:line="240" w:lineRule="auto"/>
        <w:jc w:val="both"/>
        <w:textAlignment w:val="baseline"/>
        <w:rPr>
          <w:rFonts w:ascii="Tahoma" w:eastAsia="Times New Roman" w:hAnsi="Tahoma" w:cs="Tahoma"/>
          <w:color w:val="1B1B1B"/>
          <w:sz w:val="24"/>
          <w:szCs w:val="24"/>
          <w:lang w:eastAsia="pl-PL"/>
        </w:rPr>
      </w:pPr>
      <w:r w:rsidRPr="00AC4717"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t xml:space="preserve">Korzystaj z wiarygodnych źródeł wiedzy. Nie wierz i nie rozpowszechniaj tzw. </w:t>
      </w:r>
      <w:proofErr w:type="spellStart"/>
      <w:r w:rsidRPr="00AC4717"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t>fake</w:t>
      </w:r>
      <w:proofErr w:type="spellEnd"/>
      <w:r w:rsidRPr="00AC4717"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t xml:space="preserve"> newsów (nieprawdziwych informacji). Zanim prześlesz dalej otrzymaną w tzw. łańcuszku wiadomość, sprawdź czy zawarte w niej informacje są prawdziwe.</w:t>
      </w:r>
    </w:p>
    <w:p w14:paraId="20261C41" w14:textId="77777777" w:rsidR="00AC4717" w:rsidRPr="00AC4717" w:rsidRDefault="00AC4717" w:rsidP="00AC4717">
      <w:pPr>
        <w:numPr>
          <w:ilvl w:val="0"/>
          <w:numId w:val="1"/>
        </w:numPr>
        <w:spacing w:after="240" w:line="240" w:lineRule="auto"/>
        <w:jc w:val="both"/>
        <w:textAlignment w:val="baseline"/>
        <w:rPr>
          <w:rFonts w:ascii="Tahoma" w:eastAsia="Times New Roman" w:hAnsi="Tahoma" w:cs="Tahoma"/>
          <w:color w:val="1B1B1B"/>
          <w:sz w:val="24"/>
          <w:szCs w:val="24"/>
          <w:lang w:eastAsia="pl-PL"/>
        </w:rPr>
      </w:pPr>
      <w:r w:rsidRPr="00AC4717"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t>Dostosuj liczbę i rodzaj informacji o epidemii do Twojego samopoczucia i potrzeb. Niektóre informacje mogą poprawić Twój nastrój – spróbuj je odnaleźć i wykorzystać w budowie odporności psychicznej Twojej i osób w Twoim otoczeniu w tym trudnym dla wszystkim czasie.</w:t>
      </w:r>
    </w:p>
    <w:p w14:paraId="7116A7BA" w14:textId="77777777" w:rsidR="00AC4717" w:rsidRPr="00AC4717" w:rsidRDefault="00AC4717" w:rsidP="00AC4717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bCs/>
          <w:color w:val="1B1B1B"/>
          <w:sz w:val="24"/>
          <w:szCs w:val="24"/>
          <w:lang w:eastAsia="pl-PL"/>
        </w:rPr>
      </w:pPr>
      <w:r w:rsidRPr="00AC4717">
        <w:rPr>
          <w:rFonts w:ascii="Tahoma" w:eastAsia="Times New Roman" w:hAnsi="Tahoma" w:cs="Tahoma"/>
          <w:b/>
          <w:bCs/>
          <w:color w:val="385623" w:themeColor="accent6" w:themeShade="80"/>
          <w:sz w:val="24"/>
          <w:szCs w:val="24"/>
          <w:lang w:eastAsia="pl-PL"/>
        </w:rPr>
        <w:t>2.  Dbaj o podtrzymywanie kontaktów społecznych w bezpieczny sposób</w:t>
      </w:r>
    </w:p>
    <w:p w14:paraId="0D2D7AAB" w14:textId="77777777" w:rsidR="00AC4717" w:rsidRPr="00AC4717" w:rsidRDefault="00AC4717" w:rsidP="00AC4717">
      <w:pPr>
        <w:spacing w:after="240" w:line="240" w:lineRule="auto"/>
        <w:jc w:val="both"/>
        <w:textAlignment w:val="baseline"/>
        <w:rPr>
          <w:rFonts w:ascii="Tahoma" w:eastAsia="Times New Roman" w:hAnsi="Tahoma" w:cs="Tahoma"/>
          <w:color w:val="1B1B1B"/>
          <w:sz w:val="24"/>
          <w:szCs w:val="24"/>
          <w:lang w:eastAsia="pl-PL"/>
        </w:rPr>
      </w:pPr>
      <w:r w:rsidRPr="00AC4717"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t>Można to zrobić np.: przez telefon czy wideokonferencję. Podziel się z bliskimi tym, co cię cieszy i tym, co cię niepokoi i martwi. Wspólnie łatwiej poradzić sobie z problemami. Budowaniu więzi sprzyja regularny kontakt np. o stałej określonej porze.</w:t>
      </w:r>
    </w:p>
    <w:p w14:paraId="24C79B69" w14:textId="77777777" w:rsidR="00AC4717" w:rsidRPr="00AC4717" w:rsidRDefault="00AC4717" w:rsidP="00AC4717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bCs/>
          <w:color w:val="385623" w:themeColor="accent6" w:themeShade="80"/>
          <w:sz w:val="24"/>
          <w:szCs w:val="24"/>
          <w:lang w:eastAsia="pl-PL"/>
        </w:rPr>
      </w:pPr>
      <w:r w:rsidRPr="00AC4717">
        <w:rPr>
          <w:rFonts w:ascii="Tahoma" w:eastAsia="Times New Roman" w:hAnsi="Tahoma" w:cs="Tahoma"/>
          <w:b/>
          <w:bCs/>
          <w:color w:val="385623" w:themeColor="accent6" w:themeShade="80"/>
          <w:sz w:val="24"/>
          <w:szCs w:val="24"/>
          <w:lang w:eastAsia="pl-PL"/>
        </w:rPr>
        <w:t>3. Codziennie przez co najmniej 30 min uprawiaj bezpieczną dla Ciebie i innych aktywność fizyczną</w:t>
      </w:r>
    </w:p>
    <w:p w14:paraId="605B165E" w14:textId="77777777" w:rsidR="00AC4717" w:rsidRDefault="00AC4717" w:rsidP="00AC4717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B1B1B"/>
          <w:sz w:val="24"/>
          <w:szCs w:val="24"/>
          <w:lang w:eastAsia="pl-PL"/>
        </w:rPr>
      </w:pPr>
      <w:r w:rsidRPr="00AC4717"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t>Aktywność fizyczną dobierz tak, by nie narażać na zarażenie siebie i innych. Jeżeli jesteś w kwarantannie albo z innych powodów wychodzenie na zewnątrz jest niezalecane lub zabronione – ćwicz w domu. Możesz skorzystać z zestawów ćwiczeń dostępnych online, jak na przykład te przygotowane przez </w:t>
      </w:r>
      <w:hyperlink r:id="rId7" w:history="1">
        <w:r w:rsidRPr="00AC4717">
          <w:rPr>
            <w:rFonts w:ascii="Tahoma" w:eastAsia="Times New Roman" w:hAnsi="Tahoma" w:cs="Tahoma"/>
            <w:color w:val="0052A5"/>
            <w:sz w:val="24"/>
            <w:szCs w:val="24"/>
            <w:u w:val="single"/>
            <w:lang w:eastAsia="pl-PL"/>
          </w:rPr>
          <w:t>Krajową Izbę Fizjoterapeutów.</w:t>
        </w:r>
      </w:hyperlink>
    </w:p>
    <w:p w14:paraId="18A1C1D8" w14:textId="2175F854" w:rsidR="00AC4717" w:rsidRDefault="00AC4717" w:rsidP="00AC4717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B1B1B"/>
          <w:sz w:val="24"/>
          <w:szCs w:val="24"/>
          <w:lang w:eastAsia="pl-PL"/>
        </w:rPr>
      </w:pPr>
      <w:r w:rsidRPr="00AC4717"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t>Jeżeli nie jesteś objęty kwarantanną, a oficjalne komunikaty nie odraczają wychodzenia na zewnątrz - wybierz się na spacer - sam lub z domownikami.</w:t>
      </w:r>
    </w:p>
    <w:p w14:paraId="45C482BC" w14:textId="77777777" w:rsidR="00AC4717" w:rsidRPr="00AC4717" w:rsidRDefault="00AC4717" w:rsidP="00AC4717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B1B1B"/>
          <w:sz w:val="24"/>
          <w:szCs w:val="24"/>
          <w:lang w:eastAsia="pl-PL"/>
        </w:rPr>
      </w:pPr>
    </w:p>
    <w:p w14:paraId="109645E0" w14:textId="77777777" w:rsidR="00AC4717" w:rsidRPr="00AC4717" w:rsidRDefault="00AC4717" w:rsidP="00AC4717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bCs/>
          <w:color w:val="385623" w:themeColor="accent6" w:themeShade="80"/>
          <w:sz w:val="24"/>
          <w:szCs w:val="24"/>
          <w:lang w:eastAsia="pl-PL"/>
        </w:rPr>
      </w:pPr>
      <w:r w:rsidRPr="00AC4717">
        <w:rPr>
          <w:rFonts w:ascii="Tahoma" w:eastAsia="Times New Roman" w:hAnsi="Tahoma" w:cs="Tahoma"/>
          <w:b/>
          <w:bCs/>
          <w:color w:val="385623" w:themeColor="accent6" w:themeShade="80"/>
          <w:sz w:val="24"/>
          <w:szCs w:val="24"/>
          <w:lang w:eastAsia="pl-PL"/>
        </w:rPr>
        <w:t>4. Dbaj o swoje zdrowie fizyczne - odżywiaj się prawidłowo, zadbaj o odpowiednio długi sen</w:t>
      </w:r>
    </w:p>
    <w:p w14:paraId="6D307E2B" w14:textId="77777777" w:rsidR="00AC4717" w:rsidRDefault="00AC4717" w:rsidP="00AC4717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B1B1B"/>
          <w:sz w:val="24"/>
          <w:szCs w:val="24"/>
          <w:lang w:eastAsia="pl-PL"/>
        </w:rPr>
      </w:pPr>
      <w:r w:rsidRPr="00AC4717"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t>Zachęcamy do zapoznania się z materiałami edukacyjnymi przygotowanymi przez ekspertów </w:t>
      </w:r>
      <w:hyperlink r:id="rId8" w:history="1">
        <w:r w:rsidRPr="00AC4717">
          <w:rPr>
            <w:rFonts w:ascii="Tahoma" w:eastAsia="Times New Roman" w:hAnsi="Tahoma" w:cs="Tahoma"/>
            <w:color w:val="0052A5"/>
            <w:sz w:val="24"/>
            <w:szCs w:val="24"/>
            <w:u w:val="single"/>
            <w:lang w:eastAsia="pl-PL"/>
          </w:rPr>
          <w:t>Narodowego Centrum Edukacji Żywieniowej</w:t>
        </w:r>
      </w:hyperlink>
      <w:r w:rsidRPr="00AC4717"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t>.</w:t>
      </w:r>
    </w:p>
    <w:p w14:paraId="70036402" w14:textId="6A12C585" w:rsidR="00AC4717" w:rsidRPr="00AC4717" w:rsidRDefault="00AC4717" w:rsidP="00AC4717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B1B1B"/>
          <w:sz w:val="24"/>
          <w:szCs w:val="24"/>
          <w:lang w:eastAsia="pl-PL"/>
        </w:rPr>
      </w:pPr>
      <w:r w:rsidRPr="00AC4717"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t>Przepisy na smaczne i zdrowie dania znajdziesz w portalu </w:t>
      </w:r>
      <w:hyperlink r:id="rId9" w:history="1">
        <w:r w:rsidRPr="00AC4717">
          <w:rPr>
            <w:rFonts w:ascii="Tahoma" w:eastAsia="Times New Roman" w:hAnsi="Tahoma" w:cs="Tahoma"/>
            <w:color w:val="0052A5"/>
            <w:sz w:val="24"/>
            <w:szCs w:val="24"/>
            <w:u w:val="single"/>
            <w:lang w:eastAsia="pl-PL"/>
          </w:rPr>
          <w:t>diety.nfz.gov.pl</w:t>
        </w:r>
      </w:hyperlink>
      <w:r w:rsidRPr="00AC4717"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t>.</w:t>
      </w:r>
    </w:p>
    <w:p w14:paraId="5B556B44" w14:textId="77777777" w:rsidR="00AC4717" w:rsidRDefault="00AC4717" w:rsidP="00AC4717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B1B1B"/>
          <w:sz w:val="24"/>
          <w:szCs w:val="24"/>
          <w:lang w:eastAsia="pl-PL"/>
        </w:rPr>
      </w:pPr>
    </w:p>
    <w:p w14:paraId="4D20A56D" w14:textId="78652550" w:rsidR="00AC4717" w:rsidRPr="00AC4717" w:rsidRDefault="00AC4717" w:rsidP="00AC4717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bCs/>
          <w:color w:val="385623" w:themeColor="accent6" w:themeShade="80"/>
          <w:sz w:val="24"/>
          <w:szCs w:val="24"/>
          <w:lang w:eastAsia="pl-PL"/>
        </w:rPr>
      </w:pPr>
      <w:r w:rsidRPr="00AC4717">
        <w:rPr>
          <w:rFonts w:ascii="Tahoma" w:eastAsia="Times New Roman" w:hAnsi="Tahoma" w:cs="Tahoma"/>
          <w:b/>
          <w:bCs/>
          <w:color w:val="385623" w:themeColor="accent6" w:themeShade="80"/>
          <w:sz w:val="24"/>
          <w:szCs w:val="24"/>
          <w:lang w:eastAsia="pl-PL"/>
        </w:rPr>
        <w:t>5. Jeśli przebywasz w domu, zaplanuj jak spędzić czas izolacji  </w:t>
      </w:r>
    </w:p>
    <w:p w14:paraId="78771472" w14:textId="7700FD9F" w:rsidR="00AC4717" w:rsidRPr="00AC4717" w:rsidRDefault="00AC4717" w:rsidP="00AC4717">
      <w:pPr>
        <w:spacing w:after="240" w:line="240" w:lineRule="auto"/>
        <w:jc w:val="both"/>
        <w:textAlignment w:val="baseline"/>
        <w:rPr>
          <w:rFonts w:ascii="Tahoma" w:eastAsia="Times New Roman" w:hAnsi="Tahoma" w:cs="Tahoma"/>
          <w:color w:val="1B1B1B"/>
          <w:sz w:val="24"/>
          <w:szCs w:val="24"/>
          <w:lang w:eastAsia="pl-PL"/>
        </w:rPr>
      </w:pPr>
      <w:r w:rsidRPr="00AC4717"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t xml:space="preserve">Zaplanuj aktywności, które lubisz albo które są pożyteczne, które zajmą twoje myśli i które sprawią, że czas szybciej minie. Może to być np.: czytanie, gotowanie, oglądanie filmów, wiosenne porządki. Możesz wykorzystać czas na odpoczynek lub na naukę i rozwój osobisty. Wiele firm </w:t>
      </w:r>
      <w:r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br w:type="textWrapping" w:clear="all"/>
      </w:r>
      <w:r w:rsidRPr="00AC4717"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t>i instytucji udostępnia obecnie ciekawe pomysły na spędzenie czasu w domu – może zainteresuje Cię spacer po wirtualnym muzeum albo wciągnie audiobook.</w:t>
      </w:r>
    </w:p>
    <w:p w14:paraId="0B584F0E" w14:textId="77777777" w:rsidR="00AC4717" w:rsidRPr="00AC4717" w:rsidRDefault="00AC4717" w:rsidP="00AC4717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bCs/>
          <w:color w:val="385623" w:themeColor="accent6" w:themeShade="80"/>
          <w:sz w:val="24"/>
          <w:szCs w:val="24"/>
          <w:lang w:eastAsia="pl-PL"/>
        </w:rPr>
      </w:pPr>
      <w:r w:rsidRPr="00AC4717">
        <w:rPr>
          <w:rFonts w:ascii="Tahoma" w:eastAsia="Times New Roman" w:hAnsi="Tahoma" w:cs="Tahoma"/>
          <w:b/>
          <w:bCs/>
          <w:color w:val="385623" w:themeColor="accent6" w:themeShade="80"/>
          <w:sz w:val="24"/>
          <w:szCs w:val="24"/>
          <w:lang w:eastAsia="pl-PL"/>
        </w:rPr>
        <w:lastRenderedPageBreak/>
        <w:t>6. Postaraj się utrzymywać stały plan dnia</w:t>
      </w:r>
    </w:p>
    <w:p w14:paraId="55DD8674" w14:textId="77777777" w:rsidR="00AC4717" w:rsidRPr="00AC4717" w:rsidRDefault="00AC4717" w:rsidP="00AC4717">
      <w:pPr>
        <w:spacing w:after="240" w:line="240" w:lineRule="auto"/>
        <w:jc w:val="both"/>
        <w:textAlignment w:val="baseline"/>
        <w:rPr>
          <w:rFonts w:ascii="Tahoma" w:eastAsia="Times New Roman" w:hAnsi="Tahoma" w:cs="Tahoma"/>
          <w:color w:val="1B1B1B"/>
          <w:sz w:val="24"/>
          <w:szCs w:val="24"/>
          <w:lang w:eastAsia="pl-PL"/>
        </w:rPr>
      </w:pPr>
      <w:r w:rsidRPr="00AC4717"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t>Chociaż przebywanie w domu może być czasem odpoczynku od codzienności, unikaj długiego leżenia w łóżku i rozregulowania rytmów okołodobowych.</w:t>
      </w:r>
    </w:p>
    <w:p w14:paraId="2E7BFD16" w14:textId="77777777" w:rsidR="00AC4717" w:rsidRPr="00AC4717" w:rsidRDefault="00AC4717" w:rsidP="00AC4717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bCs/>
          <w:color w:val="385623" w:themeColor="accent6" w:themeShade="80"/>
          <w:sz w:val="24"/>
          <w:szCs w:val="24"/>
          <w:lang w:eastAsia="pl-PL"/>
        </w:rPr>
      </w:pPr>
      <w:r w:rsidRPr="00AC4717">
        <w:rPr>
          <w:rFonts w:ascii="Tahoma" w:eastAsia="Times New Roman" w:hAnsi="Tahoma" w:cs="Tahoma"/>
          <w:b/>
          <w:bCs/>
          <w:color w:val="385623" w:themeColor="accent6" w:themeShade="80"/>
          <w:sz w:val="24"/>
          <w:szCs w:val="24"/>
          <w:lang w:eastAsia="pl-PL"/>
        </w:rPr>
        <w:t>7. Dbaj o bezpieczeństwo w sytuacji kiedy musisz wyjść z domu</w:t>
      </w:r>
    </w:p>
    <w:p w14:paraId="65A912E0" w14:textId="218871AC" w:rsidR="00AC4717" w:rsidRPr="00AC4717" w:rsidRDefault="00AC4717" w:rsidP="00AC4717">
      <w:pPr>
        <w:spacing w:after="240" w:line="240" w:lineRule="auto"/>
        <w:jc w:val="both"/>
        <w:textAlignment w:val="baseline"/>
        <w:rPr>
          <w:rFonts w:ascii="Tahoma" w:eastAsia="Times New Roman" w:hAnsi="Tahoma" w:cs="Tahoma"/>
          <w:color w:val="1B1B1B"/>
          <w:sz w:val="24"/>
          <w:szCs w:val="24"/>
          <w:lang w:eastAsia="pl-PL"/>
        </w:rPr>
      </w:pPr>
      <w:r w:rsidRPr="00AC4717"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t xml:space="preserve">Jeśli musisz wyjść z domu np. do pracy, skoncentruj się na działaniach, które możesz podjąć </w:t>
      </w:r>
      <w:r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br w:type="textWrapping" w:clear="all"/>
      </w:r>
      <w:r w:rsidRPr="00AC4717"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t>w celu ograniczenia ryzyka zakażenia (mycie rąk, niedotykanie twarzy, odpowiedni odstęp oraz niedotykanie innych ludzi).</w:t>
      </w:r>
    </w:p>
    <w:p w14:paraId="22460C12" w14:textId="77777777" w:rsidR="00AC4717" w:rsidRPr="00AC4717" w:rsidRDefault="00AC4717" w:rsidP="00AC4717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bCs/>
          <w:color w:val="385623" w:themeColor="accent6" w:themeShade="80"/>
          <w:sz w:val="24"/>
          <w:szCs w:val="24"/>
          <w:lang w:eastAsia="pl-PL"/>
        </w:rPr>
      </w:pPr>
      <w:r w:rsidRPr="00AC4717">
        <w:rPr>
          <w:rFonts w:ascii="Tahoma" w:eastAsia="Times New Roman" w:hAnsi="Tahoma" w:cs="Tahoma"/>
          <w:b/>
          <w:bCs/>
          <w:color w:val="385623" w:themeColor="accent6" w:themeShade="80"/>
          <w:sz w:val="24"/>
          <w:szCs w:val="24"/>
          <w:lang w:eastAsia="pl-PL"/>
        </w:rPr>
        <w:t>8. Unikaj radzenia sobie ze stresem za pomocą alkoholu i innych używek</w:t>
      </w:r>
    </w:p>
    <w:p w14:paraId="7449C934" w14:textId="77777777" w:rsidR="00AC4717" w:rsidRPr="00AC4717" w:rsidRDefault="00AC4717" w:rsidP="00AC4717">
      <w:pPr>
        <w:spacing w:after="240" w:line="240" w:lineRule="auto"/>
        <w:jc w:val="both"/>
        <w:textAlignment w:val="baseline"/>
        <w:rPr>
          <w:rFonts w:ascii="Tahoma" w:eastAsia="Times New Roman" w:hAnsi="Tahoma" w:cs="Tahoma"/>
          <w:color w:val="1B1B1B"/>
          <w:sz w:val="24"/>
          <w:szCs w:val="24"/>
          <w:lang w:eastAsia="pl-PL"/>
        </w:rPr>
      </w:pPr>
      <w:r w:rsidRPr="00AC4717"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t xml:space="preserve">W czasie wzmożonego napięcia psychicznego może się wydawać, że alkohol i inne używki przyniosą szybką ulgę. Unikaj takiego sposobu rozwiązywania problemów. Wpłynie to negatywnie na Twój stan psychofizyczny. Zagrożenie epidemiologiczne przeminie, uzależnienie może pozostać z Tobą na długie lata. Zamiast tego postaraj się redukować napięcie w zdrowy sposób – przez uprawiany w pojedynkę sport, bezpieczny kontakt z innymi ludźmi (telefon, </w:t>
      </w:r>
      <w:proofErr w:type="spellStart"/>
      <w:r w:rsidRPr="00AC4717"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t>internet</w:t>
      </w:r>
      <w:proofErr w:type="spellEnd"/>
      <w:r w:rsidRPr="00AC4717"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t>) i inne aktywności, które sprawiają Ci przyjemność.</w:t>
      </w:r>
    </w:p>
    <w:p w14:paraId="4DB8D8B6" w14:textId="77777777" w:rsidR="00AC4717" w:rsidRPr="00AC4717" w:rsidRDefault="00AC4717" w:rsidP="00AC4717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bCs/>
          <w:color w:val="1B1B1B"/>
          <w:sz w:val="24"/>
          <w:szCs w:val="24"/>
          <w:lang w:eastAsia="pl-PL"/>
        </w:rPr>
      </w:pPr>
      <w:r w:rsidRPr="00AC4717">
        <w:rPr>
          <w:rFonts w:ascii="Tahoma" w:eastAsia="Times New Roman" w:hAnsi="Tahoma" w:cs="Tahoma"/>
          <w:b/>
          <w:bCs/>
          <w:color w:val="385623" w:themeColor="accent6" w:themeShade="80"/>
          <w:sz w:val="24"/>
          <w:szCs w:val="24"/>
          <w:lang w:eastAsia="pl-PL"/>
        </w:rPr>
        <w:t>9. Zastanów się, czy komuś z Twoich bliskich lub sąsiadów nie jest potrzebna pomoc</w:t>
      </w:r>
    </w:p>
    <w:p w14:paraId="475E8BAB" w14:textId="0A7DA6BC" w:rsidR="00AC4717" w:rsidRPr="00AC4717" w:rsidRDefault="00AC4717" w:rsidP="00AC4717">
      <w:pPr>
        <w:spacing w:after="240" w:line="240" w:lineRule="auto"/>
        <w:jc w:val="both"/>
        <w:textAlignment w:val="baseline"/>
        <w:rPr>
          <w:rFonts w:ascii="Tahoma" w:eastAsia="Times New Roman" w:hAnsi="Tahoma" w:cs="Tahoma"/>
          <w:color w:val="1B1B1B"/>
          <w:sz w:val="24"/>
          <w:szCs w:val="24"/>
          <w:lang w:eastAsia="pl-PL"/>
        </w:rPr>
      </w:pPr>
      <w:r w:rsidRPr="00AC4717"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t xml:space="preserve">Taka pomoc potrzebna jest zwłaszcza osobom starszym lub należącym do grupy o zwiększonym ryzyku ciężkiego przebiegu choroby. Zadzwoń, zapytaj, czy nie jest potrzebna im dodatkowa pomoc np. przy zakupach. W </w:t>
      </w:r>
      <w:proofErr w:type="spellStart"/>
      <w:r w:rsidRPr="00AC4717"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t>internecie</w:t>
      </w:r>
      <w:proofErr w:type="spellEnd"/>
      <w:r w:rsidRPr="00AC4717"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t xml:space="preserve"> możesz znaleźć też przydatne informacje, które mogą zainspirować Cię do różnych rodzajów wolontariatu na odległość oraz aktywne włączanie się </w:t>
      </w:r>
      <w:r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br w:type="textWrapping" w:clear="all"/>
      </w:r>
      <w:r w:rsidRPr="00AC4717"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t>w różne ważne działania pomocowe np. tworzenie grup wsparcia.</w:t>
      </w:r>
    </w:p>
    <w:p w14:paraId="1120F8E3" w14:textId="77777777" w:rsidR="00AC4717" w:rsidRPr="00AC4717" w:rsidRDefault="00AC4717" w:rsidP="00AC4717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bCs/>
          <w:color w:val="385623" w:themeColor="accent6" w:themeShade="80"/>
          <w:sz w:val="24"/>
          <w:szCs w:val="24"/>
          <w:lang w:eastAsia="pl-PL"/>
        </w:rPr>
      </w:pPr>
      <w:r w:rsidRPr="00AC4717">
        <w:rPr>
          <w:rFonts w:ascii="Tahoma" w:eastAsia="Times New Roman" w:hAnsi="Tahoma" w:cs="Tahoma"/>
          <w:b/>
          <w:bCs/>
          <w:color w:val="385623" w:themeColor="accent6" w:themeShade="80"/>
          <w:sz w:val="24"/>
          <w:szCs w:val="24"/>
          <w:lang w:eastAsia="pl-PL"/>
        </w:rPr>
        <w:t>10. Chorzy i te osoby, które czekają na wyniki badań, czy odbywają kwarantannę wymagają szczególnej troski i opieki</w:t>
      </w:r>
    </w:p>
    <w:p w14:paraId="38F8E72B" w14:textId="77777777" w:rsidR="00AC4717" w:rsidRPr="00AC4717" w:rsidRDefault="00AC4717" w:rsidP="00AC4717">
      <w:pPr>
        <w:spacing w:after="240" w:line="240" w:lineRule="auto"/>
        <w:jc w:val="both"/>
        <w:textAlignment w:val="baseline"/>
        <w:rPr>
          <w:rFonts w:ascii="Tahoma" w:eastAsia="Times New Roman" w:hAnsi="Tahoma" w:cs="Tahoma"/>
          <w:color w:val="1B1B1B"/>
          <w:sz w:val="24"/>
          <w:szCs w:val="24"/>
          <w:lang w:eastAsia="pl-PL"/>
        </w:rPr>
      </w:pPr>
      <w:r w:rsidRPr="00AC4717"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t>Nie stygmatyzuj chorych, nie obwiniaj ich o chorobę. Osoby, które zakończyły izolację i leczenie, nie zarażają wirusem i kontakt z nimi jest bezpieczny.</w:t>
      </w:r>
    </w:p>
    <w:p w14:paraId="3FC93A22" w14:textId="77777777" w:rsidR="00AC4717" w:rsidRPr="00AC4717" w:rsidRDefault="00AC4717" w:rsidP="00AC4717">
      <w:pPr>
        <w:spacing w:line="240" w:lineRule="auto"/>
        <w:jc w:val="both"/>
        <w:textAlignment w:val="baseline"/>
        <w:rPr>
          <w:rFonts w:ascii="Tahoma" w:eastAsia="Times New Roman" w:hAnsi="Tahoma" w:cs="Tahoma"/>
          <w:color w:val="1B1B1B"/>
          <w:sz w:val="24"/>
          <w:szCs w:val="24"/>
          <w:lang w:eastAsia="pl-PL"/>
        </w:rPr>
      </w:pPr>
      <w:r w:rsidRPr="00AC4717"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t> </w:t>
      </w:r>
    </w:p>
    <w:p w14:paraId="75EACB41" w14:textId="5C4727E7" w:rsidR="00D94342" w:rsidRPr="00AC4717" w:rsidRDefault="00AC4717" w:rsidP="00AC4717">
      <w:pPr>
        <w:jc w:val="both"/>
        <w:rPr>
          <w:rFonts w:ascii="Tahoma" w:hAnsi="Tahoma" w:cs="Tahoma"/>
          <w:sz w:val="20"/>
          <w:szCs w:val="20"/>
        </w:rPr>
      </w:pPr>
      <w:r w:rsidRPr="00AC4717">
        <w:rPr>
          <w:rFonts w:ascii="Tahoma" w:eastAsia="Times New Roman" w:hAnsi="Tahoma" w:cs="Tahoma"/>
          <w:i/>
          <w:iCs/>
          <w:color w:val="1B1B1B"/>
          <w:sz w:val="20"/>
          <w:szCs w:val="20"/>
          <w:lang w:eastAsia="pl-PL"/>
        </w:rPr>
        <w:t>Źr</w:t>
      </w:r>
      <w:r>
        <w:rPr>
          <w:rFonts w:ascii="Tahoma" w:eastAsia="Times New Roman" w:hAnsi="Tahoma" w:cs="Tahoma"/>
          <w:i/>
          <w:iCs/>
          <w:color w:val="1B1B1B"/>
          <w:sz w:val="20"/>
          <w:szCs w:val="20"/>
          <w:lang w:eastAsia="pl-PL"/>
        </w:rPr>
        <w:t>ó</w:t>
      </w:r>
      <w:r w:rsidRPr="00AC4717">
        <w:rPr>
          <w:rFonts w:ascii="Tahoma" w:eastAsia="Times New Roman" w:hAnsi="Tahoma" w:cs="Tahoma"/>
          <w:i/>
          <w:iCs/>
          <w:color w:val="1B1B1B"/>
          <w:sz w:val="20"/>
          <w:szCs w:val="20"/>
          <w:lang w:eastAsia="pl-PL"/>
        </w:rPr>
        <w:t xml:space="preserve">dło:  </w:t>
      </w:r>
      <w:r w:rsidRPr="00AC4717">
        <w:rPr>
          <w:rFonts w:ascii="Tahoma" w:eastAsia="Times New Roman" w:hAnsi="Tahoma" w:cs="Tahoma"/>
          <w:color w:val="1B1B1B"/>
          <w:sz w:val="20"/>
          <w:szCs w:val="20"/>
          <w:lang w:eastAsia="pl-PL"/>
        </w:rPr>
        <w:t>www.gov.pl</w:t>
      </w:r>
    </w:p>
    <w:sectPr w:rsidR="00D94342" w:rsidRPr="00AC4717" w:rsidSect="00AC471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AB0"/>
    <w:multiLevelType w:val="multilevel"/>
    <w:tmpl w:val="8522F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B7D5F79"/>
    <w:multiLevelType w:val="multilevel"/>
    <w:tmpl w:val="BDA04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2E5"/>
    <w:rsid w:val="000207AB"/>
    <w:rsid w:val="00490986"/>
    <w:rsid w:val="008332E5"/>
    <w:rsid w:val="00AC4717"/>
    <w:rsid w:val="00D9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E2E53"/>
  <w15:chartTrackingRefBased/>
  <w15:docId w15:val="{FD3D1932-701A-41C3-ABEA-84BCE066F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1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5676">
          <w:marLeft w:val="0"/>
          <w:marRight w:val="0"/>
          <w:marTop w:val="24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0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9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136059">
          <w:marLeft w:val="0"/>
          <w:marRight w:val="0"/>
          <w:marTop w:val="21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6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65953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7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13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9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ez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if.info.pl/ruszyl-program-profilaktyczny-kif-i-ministerstwa-zdrowia-dla-senioro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s.gov.p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ov.pl/zdrowi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iety.nfz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biblioteka</cp:lastModifiedBy>
  <cp:revision>2</cp:revision>
  <dcterms:created xsi:type="dcterms:W3CDTF">2021-04-07T09:23:00Z</dcterms:created>
  <dcterms:modified xsi:type="dcterms:W3CDTF">2021-04-07T09:23:00Z</dcterms:modified>
</cp:coreProperties>
</file>